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A9AB" w14:textId="77777777" w:rsidR="00650DF1" w:rsidRPr="00650DF1" w:rsidRDefault="00650DF1" w:rsidP="00650DF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650DF1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For FHA Transactions with </w:t>
      </w:r>
      <w:proofErr w:type="gramStart"/>
      <w:r w:rsidRPr="00650DF1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>FICO's</w:t>
      </w:r>
      <w:proofErr w:type="gramEnd"/>
      <w:r w:rsidRPr="00650DF1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 between 580-599, the following overlays apply:</w:t>
      </w:r>
    </w:p>
    <w:p w14:paraId="52C8D7B1" w14:textId="77777777" w:rsidR="00650DF1" w:rsidRPr="00650DF1" w:rsidRDefault="00650DF1" w:rsidP="0065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650DF1">
        <w:rPr>
          <w:rFonts w:ascii="Segoe UI" w:eastAsia="Times New Roman" w:hAnsi="Segoe UI" w:cs="Segoe UI"/>
          <w:color w:val="222222"/>
          <w:sz w:val="24"/>
          <w:szCs w:val="24"/>
        </w:rPr>
        <w:t xml:space="preserve">NO LPA when you </w:t>
      </w:r>
      <w:proofErr w:type="gramStart"/>
      <w:r w:rsidRPr="00650DF1">
        <w:rPr>
          <w:rFonts w:ascii="Segoe UI" w:eastAsia="Times New Roman" w:hAnsi="Segoe UI" w:cs="Segoe UI"/>
          <w:color w:val="222222"/>
          <w:sz w:val="24"/>
          <w:szCs w:val="24"/>
        </w:rPr>
        <w:t>using</w:t>
      </w:r>
      <w:proofErr w:type="gramEnd"/>
      <w:r w:rsidRPr="00650DF1">
        <w:rPr>
          <w:rFonts w:ascii="Segoe UI" w:eastAsia="Times New Roman" w:hAnsi="Segoe UI" w:cs="Segoe UI"/>
          <w:color w:val="222222"/>
          <w:sz w:val="24"/>
          <w:szCs w:val="24"/>
        </w:rPr>
        <w:t xml:space="preserve"> Gift Funds</w:t>
      </w:r>
    </w:p>
    <w:p w14:paraId="7E078195" w14:textId="2CB8F0EF" w:rsidR="00650DF1" w:rsidRDefault="00650DF1" w:rsidP="0065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650DF1">
        <w:rPr>
          <w:rFonts w:ascii="Segoe UI" w:eastAsia="Times New Roman" w:hAnsi="Segoe UI" w:cs="Segoe UI"/>
          <w:color w:val="222222"/>
          <w:sz w:val="24"/>
          <w:szCs w:val="24"/>
        </w:rPr>
        <w:t>Must complete the 580 Worksheet and have 3 or less questions answered "Yes" to be eligible.</w:t>
      </w:r>
    </w:p>
    <w:p w14:paraId="3852FA8B" w14:textId="4ACD435F" w:rsidR="00496512" w:rsidRPr="00496512" w:rsidRDefault="00496512" w:rsidP="0065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</w:rPr>
      </w:pPr>
      <w:r w:rsidRPr="00496512">
        <w:rPr>
          <w:rStyle w:val="ui-provider"/>
          <w:b/>
          <w:bCs/>
        </w:rPr>
        <w:t xml:space="preserve">Must have Approve/Eligible </w:t>
      </w:r>
      <w:proofErr w:type="gramStart"/>
      <w:r w:rsidRPr="00496512">
        <w:rPr>
          <w:rStyle w:val="ui-provider"/>
          <w:b/>
          <w:bCs/>
        </w:rPr>
        <w:t>findings</w:t>
      </w:r>
      <w:proofErr w:type="gramEnd"/>
    </w:p>
    <w:p w14:paraId="276E8478" w14:textId="6D78D5C5" w:rsidR="00650DF1" w:rsidRDefault="00650DF1" w:rsidP="00650DF1">
      <w:r>
        <w:t xml:space="preserve">FHA 580 In House Product </w:t>
      </w:r>
    </w:p>
    <w:p w14:paraId="10C6E8E8" w14:textId="3F9707CC" w:rsidR="00650DF1" w:rsidRDefault="00650DF1" w:rsidP="00650DF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7"/>
        <w:gridCol w:w="3873"/>
      </w:tblGrid>
      <w:tr w:rsidR="00024B79" w:rsidRPr="00024B79" w14:paraId="76156B53" w14:textId="77777777" w:rsidTr="00024B79">
        <w:tc>
          <w:tcPr>
            <w:tcW w:w="4757" w:type="dxa"/>
          </w:tcPr>
          <w:p w14:paraId="61AECAE6" w14:textId="5BEB004D" w:rsidR="00024B79" w:rsidRPr="00024B79" w:rsidRDefault="00024B79" w:rsidP="00024B79">
            <w:pPr>
              <w:spacing w:after="160" w:line="259" w:lineRule="auto"/>
              <w:jc w:val="center"/>
            </w:pPr>
            <w:r>
              <w:t>Eligibility Questions</w:t>
            </w:r>
          </w:p>
        </w:tc>
        <w:tc>
          <w:tcPr>
            <w:tcW w:w="3873" w:type="dxa"/>
          </w:tcPr>
          <w:p w14:paraId="09AABCB0" w14:textId="268BCAAC" w:rsidR="00024B79" w:rsidRPr="00024B79" w:rsidRDefault="00024B79" w:rsidP="00024B79">
            <w:pPr>
              <w:pStyle w:val="ListParagraph"/>
              <w:ind w:left="0"/>
              <w:jc w:val="center"/>
            </w:pPr>
            <w:r>
              <w:t>Y/N</w:t>
            </w:r>
          </w:p>
        </w:tc>
      </w:tr>
      <w:tr w:rsidR="00024B79" w:rsidRPr="00024B79" w14:paraId="3E2E379F" w14:textId="4D1B6E8F" w:rsidTr="00024B79">
        <w:tc>
          <w:tcPr>
            <w:tcW w:w="4757" w:type="dxa"/>
          </w:tcPr>
          <w:p w14:paraId="3E6B8731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>Payment shock</w:t>
            </w:r>
            <w:proofErr w:type="gramStart"/>
            <w:r w:rsidRPr="00024B79">
              <w:t>-  Proposed</w:t>
            </w:r>
            <w:proofErr w:type="gramEnd"/>
            <w:r w:rsidRPr="00024B79">
              <w:t xml:space="preserve"> Housing Payment will be more than double of current housing payment?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-1820487163"/>
              <w:placeholder>
                <w:docPart w:val="B72B66E0338B4BB8BAA69835B3A7441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06A8210" w14:textId="1E146BCE" w:rsidR="00990FBD" w:rsidRPr="00203B8F" w:rsidRDefault="00990FBD" w:rsidP="00C201CB">
                <w:pPr>
                  <w:pStyle w:val="ListParagraph"/>
                  <w:ind w:left="0"/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306D328D" w14:textId="6CF65604" w:rsidR="00B351F4" w:rsidRPr="00203B8F" w:rsidRDefault="00B351F4" w:rsidP="00C201CB">
            <w:pPr>
              <w:pStyle w:val="ListParagraph"/>
              <w:ind w:left="0"/>
              <w:jc w:val="center"/>
            </w:pPr>
          </w:p>
        </w:tc>
      </w:tr>
      <w:tr w:rsidR="00024B79" w:rsidRPr="00024B79" w14:paraId="60D586F7" w14:textId="68391374" w:rsidTr="00024B79">
        <w:tc>
          <w:tcPr>
            <w:tcW w:w="4757" w:type="dxa"/>
          </w:tcPr>
          <w:p w14:paraId="0E1899EB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>DTI is over 45</w:t>
            </w:r>
            <w:proofErr w:type="gramStart"/>
            <w:r w:rsidRPr="00024B79">
              <w:t>% ?</w:t>
            </w:r>
            <w:proofErr w:type="gramEnd"/>
            <w:r w:rsidRPr="00024B79">
              <w:t xml:space="preserve"> 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-1895700"/>
              <w:placeholder>
                <w:docPart w:val="C81BD1EC9DB346CE90181BD5D3307FD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C9B3FEC" w14:textId="77777777" w:rsidR="00990FBD" w:rsidRDefault="00990FBD" w:rsidP="00C201CB">
                <w:pPr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70AC26E0" w14:textId="77777777" w:rsidR="00024B79" w:rsidRPr="00024B79" w:rsidRDefault="00024B79" w:rsidP="00C201CB">
            <w:pPr>
              <w:pStyle w:val="ListParagraph"/>
              <w:ind w:left="0"/>
              <w:jc w:val="center"/>
            </w:pPr>
          </w:p>
        </w:tc>
      </w:tr>
      <w:tr w:rsidR="00024B79" w:rsidRPr="00024B79" w14:paraId="08E16EDF" w14:textId="175C4222" w:rsidTr="00C201CB">
        <w:trPr>
          <w:trHeight w:val="58"/>
        </w:trPr>
        <w:tc>
          <w:tcPr>
            <w:tcW w:w="4757" w:type="dxa"/>
          </w:tcPr>
          <w:p w14:paraId="7AA78D37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 xml:space="preserve">Borrower Does NOT have at least 2 months PITI reserves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-1778633700"/>
              <w:placeholder>
                <w:docPart w:val="42844BFDAA9A4C7DBB0B54C11C71138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A33E947" w14:textId="76371EF0" w:rsidR="00990FBD" w:rsidRDefault="00C201CB" w:rsidP="00C201CB">
                <w:pPr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4961D56A" w14:textId="77777777" w:rsidR="00024B79" w:rsidRPr="00024B79" w:rsidRDefault="00024B79" w:rsidP="00C201CB">
            <w:pPr>
              <w:pStyle w:val="ListParagraph"/>
              <w:ind w:left="0"/>
              <w:jc w:val="center"/>
            </w:pPr>
          </w:p>
        </w:tc>
      </w:tr>
      <w:tr w:rsidR="00024B79" w:rsidRPr="00024B79" w14:paraId="4A61E9EA" w14:textId="49450CCA" w:rsidTr="00024B79">
        <w:tc>
          <w:tcPr>
            <w:tcW w:w="4757" w:type="dxa"/>
          </w:tcPr>
          <w:p w14:paraId="4B67061A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 xml:space="preserve">Is </w:t>
            </w:r>
            <w:proofErr w:type="gramStart"/>
            <w:r w:rsidRPr="00024B79">
              <w:t>borrower</w:t>
            </w:r>
            <w:proofErr w:type="gramEnd"/>
            <w:r w:rsidRPr="00024B79">
              <w:t xml:space="preserve"> receiving gift </w:t>
            </w:r>
            <w:proofErr w:type="gramStart"/>
            <w:r w:rsidRPr="00024B79">
              <w:t>fund ?</w:t>
            </w:r>
            <w:proofErr w:type="gramEnd"/>
            <w:r w:rsidRPr="00024B79">
              <w:t xml:space="preserve">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-178966498"/>
              <w:placeholder>
                <w:docPart w:val="5F3FFAB11554415DA550F000DDC9D3C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6C5DA28" w14:textId="77777777" w:rsidR="00990FBD" w:rsidRDefault="00990FBD" w:rsidP="00C201CB">
                <w:pPr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79086D95" w14:textId="77777777" w:rsidR="00024B79" w:rsidRPr="00024B79" w:rsidRDefault="00024B79" w:rsidP="00C201CB">
            <w:pPr>
              <w:pStyle w:val="ListParagraph"/>
              <w:ind w:left="0"/>
              <w:jc w:val="center"/>
            </w:pPr>
          </w:p>
        </w:tc>
      </w:tr>
      <w:tr w:rsidR="00024B79" w:rsidRPr="00024B79" w14:paraId="1CFD231D" w14:textId="5360E2EA" w:rsidTr="00024B79">
        <w:tc>
          <w:tcPr>
            <w:tcW w:w="4757" w:type="dxa"/>
          </w:tcPr>
          <w:p w14:paraId="29578103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 xml:space="preserve">Has the Borrower had more than 3 jobs in </w:t>
            </w:r>
            <w:proofErr w:type="gramStart"/>
            <w:r w:rsidRPr="00024B79">
              <w:t>last</w:t>
            </w:r>
            <w:proofErr w:type="gramEnd"/>
            <w:r w:rsidRPr="00024B79">
              <w:t xml:space="preserve"> 12 </w:t>
            </w:r>
            <w:proofErr w:type="gramStart"/>
            <w:r w:rsidRPr="00024B79">
              <w:t>months ?</w:t>
            </w:r>
            <w:proofErr w:type="gramEnd"/>
            <w:r w:rsidRPr="00024B79">
              <w:t xml:space="preserve">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1089963482"/>
              <w:placeholder>
                <w:docPart w:val="E96B92A4744D437B89F1A85960B0C49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82322AB" w14:textId="77777777" w:rsidR="00990FBD" w:rsidRDefault="00990FBD" w:rsidP="00C201CB">
                <w:pPr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46EE1987" w14:textId="77777777" w:rsidR="00024B79" w:rsidRPr="00024B79" w:rsidRDefault="00024B79" w:rsidP="00C201CB">
            <w:pPr>
              <w:pStyle w:val="ListParagraph"/>
              <w:ind w:left="0"/>
              <w:jc w:val="center"/>
            </w:pPr>
          </w:p>
        </w:tc>
      </w:tr>
      <w:tr w:rsidR="00024B79" w:rsidRPr="00024B79" w14:paraId="3C198AB1" w14:textId="375626D0" w:rsidTr="00024B79">
        <w:tc>
          <w:tcPr>
            <w:tcW w:w="4757" w:type="dxa"/>
          </w:tcPr>
          <w:p w14:paraId="3638CCE7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 xml:space="preserve">Residual Income is NOT met (VA Residual Calculation used)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-227918797"/>
              <w:placeholder>
                <w:docPart w:val="180D7CA74A2F4C33B8368799F2F6E83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3797630" w14:textId="77777777" w:rsidR="00990FBD" w:rsidRDefault="00990FBD" w:rsidP="00C201CB">
                <w:pPr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7F1BBA12" w14:textId="77777777" w:rsidR="00024B79" w:rsidRPr="00024B79" w:rsidRDefault="00024B79" w:rsidP="00C201CB">
            <w:pPr>
              <w:pStyle w:val="ListParagraph"/>
              <w:ind w:left="0"/>
              <w:jc w:val="center"/>
            </w:pPr>
          </w:p>
        </w:tc>
      </w:tr>
      <w:tr w:rsidR="00024B79" w:rsidRPr="00024B79" w14:paraId="5075BD6C" w14:textId="65BE53CD" w:rsidTr="00024B79">
        <w:tc>
          <w:tcPr>
            <w:tcW w:w="4757" w:type="dxa"/>
          </w:tcPr>
          <w:p w14:paraId="3AEA7ACC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 xml:space="preserve">Are any NSF/OD Fees </w:t>
            </w:r>
            <w:proofErr w:type="gramStart"/>
            <w:r w:rsidRPr="00024B79">
              <w:t>present ?</w:t>
            </w:r>
            <w:proofErr w:type="gramEnd"/>
            <w:r w:rsidRPr="00024B79">
              <w:t xml:space="preserve">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2008635553"/>
              <w:placeholder>
                <w:docPart w:val="0B0D736D851B400F84C660B775E6B16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38C22AC" w14:textId="5A5C3C82" w:rsidR="00990FBD" w:rsidRDefault="00C201CB" w:rsidP="00C201CB">
                <w:pPr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51A1C4B3" w14:textId="77777777" w:rsidR="00024B79" w:rsidRPr="00024B79" w:rsidRDefault="00024B79" w:rsidP="00C201CB">
            <w:pPr>
              <w:pStyle w:val="ListParagraph"/>
              <w:ind w:left="0"/>
              <w:jc w:val="center"/>
            </w:pPr>
          </w:p>
        </w:tc>
      </w:tr>
      <w:tr w:rsidR="00024B79" w:rsidRPr="00024B79" w14:paraId="62E3326E" w14:textId="4603F014" w:rsidTr="00024B79">
        <w:tc>
          <w:tcPr>
            <w:tcW w:w="4757" w:type="dxa"/>
          </w:tcPr>
          <w:p w14:paraId="4FF0C5DB" w14:textId="77777777" w:rsidR="00024B79" w:rsidRPr="00024B79" w:rsidRDefault="00024B79" w:rsidP="00990FBD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 w:rsidRPr="00024B79">
              <w:t xml:space="preserve">Any late payments on any installment loans in </w:t>
            </w:r>
            <w:proofErr w:type="gramStart"/>
            <w:r w:rsidRPr="00024B79">
              <w:t>last</w:t>
            </w:r>
            <w:proofErr w:type="gramEnd"/>
            <w:r w:rsidRPr="00024B79">
              <w:t xml:space="preserve"> 12 </w:t>
            </w:r>
            <w:proofErr w:type="gramStart"/>
            <w:r w:rsidRPr="00024B79">
              <w:t>months ?</w:t>
            </w:r>
            <w:proofErr w:type="gramEnd"/>
            <w:r w:rsidRPr="00024B79">
              <w:t xml:space="preserve"> *Documentation will need to be provided to document current housing payment.  I.E Lease agreements, cancelled check or a VOR when necessary.   If more than three questions are answered yes, the loan will not be eligible for delegated in-house UW  </w:t>
            </w:r>
          </w:p>
        </w:tc>
        <w:tc>
          <w:tcPr>
            <w:tcW w:w="3873" w:type="dxa"/>
          </w:tcPr>
          <w:sdt>
            <w:sdtPr>
              <w:alias w:val="Y/N"/>
              <w:tag w:val="Y/N"/>
              <w:id w:val="-846865298"/>
              <w:placeholder>
                <w:docPart w:val="43E0942011B64BD1AA948F371135B94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66A4BAD" w14:textId="77777777" w:rsidR="00990FBD" w:rsidRDefault="00990FBD" w:rsidP="00C201CB">
                <w:pPr>
                  <w:jc w:val="center"/>
                </w:pPr>
                <w:r w:rsidRPr="009562D5">
                  <w:rPr>
                    <w:rStyle w:val="PlaceholderText"/>
                  </w:rPr>
                  <w:t>Choose an item.</w:t>
                </w:r>
              </w:p>
            </w:sdtContent>
          </w:sdt>
          <w:p w14:paraId="201DFC12" w14:textId="77777777" w:rsidR="00024B79" w:rsidRPr="00024B79" w:rsidRDefault="00024B79" w:rsidP="00C201CB">
            <w:pPr>
              <w:pStyle w:val="ListParagraph"/>
              <w:ind w:left="0"/>
              <w:jc w:val="center"/>
            </w:pPr>
          </w:p>
        </w:tc>
      </w:tr>
    </w:tbl>
    <w:p w14:paraId="163B992B" w14:textId="77777777" w:rsidR="00650DF1" w:rsidRDefault="00650DF1" w:rsidP="00650DF1"/>
    <w:p w14:paraId="01031AA2" w14:textId="25AE59D4" w:rsidR="00496512" w:rsidRDefault="00650DF1" w:rsidP="00650DF1">
      <w:r>
        <w:t xml:space="preserve"> I certify that I have reviewed the above information for accuracy and consistency as of the date indicated.    </w:t>
      </w:r>
    </w:p>
    <w:p w14:paraId="75986E2E" w14:textId="77777777" w:rsidR="00F14209" w:rsidRDefault="00F14209" w:rsidP="00650DF1"/>
    <w:p w14:paraId="50DC0628" w14:textId="4558C5F5" w:rsidR="00F14209" w:rsidRDefault="00F14209" w:rsidP="00650DF1">
      <w:r>
        <w:t>Name_____________________________     Date_______________</w:t>
      </w:r>
    </w:p>
    <w:sectPr w:rsidR="00F1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24EA"/>
    <w:multiLevelType w:val="multilevel"/>
    <w:tmpl w:val="C58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D255A"/>
    <w:multiLevelType w:val="hybridMultilevel"/>
    <w:tmpl w:val="6D26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40F53"/>
    <w:multiLevelType w:val="hybridMultilevel"/>
    <w:tmpl w:val="3D6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15521"/>
    <w:multiLevelType w:val="hybridMultilevel"/>
    <w:tmpl w:val="A018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20565">
    <w:abstractNumId w:val="0"/>
  </w:num>
  <w:num w:numId="2" w16cid:durableId="1047603480">
    <w:abstractNumId w:val="1"/>
  </w:num>
  <w:num w:numId="3" w16cid:durableId="670833281">
    <w:abstractNumId w:val="2"/>
  </w:num>
  <w:num w:numId="4" w16cid:durableId="38522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F1"/>
    <w:rsid w:val="00024B79"/>
    <w:rsid w:val="0004142B"/>
    <w:rsid w:val="00196C28"/>
    <w:rsid w:val="001F2E08"/>
    <w:rsid w:val="00203B8F"/>
    <w:rsid w:val="00234CBC"/>
    <w:rsid w:val="00410B91"/>
    <w:rsid w:val="00496512"/>
    <w:rsid w:val="00650DF1"/>
    <w:rsid w:val="007C7135"/>
    <w:rsid w:val="007D7638"/>
    <w:rsid w:val="008B43EA"/>
    <w:rsid w:val="008C1062"/>
    <w:rsid w:val="00917941"/>
    <w:rsid w:val="00990FBD"/>
    <w:rsid w:val="00B351F4"/>
    <w:rsid w:val="00C201CB"/>
    <w:rsid w:val="00C729B0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23DC"/>
  <w15:chartTrackingRefBased/>
  <w15:docId w15:val="{4362DEC9-1025-47DA-B452-257FC98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DF1"/>
    <w:rPr>
      <w:b/>
      <w:bCs/>
    </w:rPr>
  </w:style>
  <w:style w:type="paragraph" w:styleId="ListParagraph">
    <w:name w:val="List Paragraph"/>
    <w:basedOn w:val="Normal"/>
    <w:uiPriority w:val="34"/>
    <w:qFormat/>
    <w:rsid w:val="00650DF1"/>
    <w:pPr>
      <w:ind w:left="720"/>
      <w:contextualSpacing/>
    </w:pPr>
  </w:style>
  <w:style w:type="table" w:styleId="TableGrid">
    <w:name w:val="Table Grid"/>
    <w:basedOn w:val="TableNormal"/>
    <w:uiPriority w:val="39"/>
    <w:rsid w:val="0002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0FBD"/>
    <w:rPr>
      <w:color w:val="808080"/>
    </w:rPr>
  </w:style>
  <w:style w:type="character" w:customStyle="1" w:styleId="ui-provider">
    <w:name w:val="ui-provider"/>
    <w:basedOn w:val="DefaultParagraphFont"/>
    <w:rsid w:val="0049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6370">
      <w:bodyDiv w:val="1"/>
      <w:marLeft w:val="0"/>
      <w:marRight w:val="0"/>
      <w:marTop w:val="0"/>
      <w:marBottom w:val="0"/>
      <w:divBdr>
        <w:top w:val="inset" w:sz="2" w:space="2" w:color="auto"/>
        <w:left w:val="inset" w:sz="2" w:space="2" w:color="auto"/>
        <w:bottom w:val="inset" w:sz="2" w:space="2" w:color="auto"/>
        <w:right w:val="inset" w:sz="2" w:space="2" w:color="auto"/>
      </w:divBdr>
      <w:divsChild>
        <w:div w:id="698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BD1EC9DB346CE90181BD5D330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2A96-A242-4A3E-A8FD-A4BC778E2EA7}"/>
      </w:docPartPr>
      <w:docPartBody>
        <w:p w:rsidR="002F32E2" w:rsidRDefault="002F32E2" w:rsidP="002F32E2">
          <w:pPr>
            <w:pStyle w:val="C81BD1EC9DB346CE90181BD5D3307FD11"/>
          </w:pPr>
          <w:r w:rsidRPr="009562D5">
            <w:rPr>
              <w:rStyle w:val="PlaceholderText"/>
            </w:rPr>
            <w:t>Choose an item.</w:t>
          </w:r>
        </w:p>
      </w:docPartBody>
    </w:docPart>
    <w:docPart>
      <w:docPartPr>
        <w:name w:val="42844BFDAA9A4C7DBB0B54C11C71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9FAD-8D60-433C-8B33-E2A1C7BB8E46}"/>
      </w:docPartPr>
      <w:docPartBody>
        <w:p w:rsidR="002F32E2" w:rsidRDefault="002F32E2" w:rsidP="002F32E2">
          <w:pPr>
            <w:pStyle w:val="42844BFDAA9A4C7DBB0B54C11C7113891"/>
          </w:pPr>
          <w:r w:rsidRPr="009562D5">
            <w:rPr>
              <w:rStyle w:val="PlaceholderText"/>
            </w:rPr>
            <w:t>Choose an item.</w:t>
          </w:r>
        </w:p>
      </w:docPartBody>
    </w:docPart>
    <w:docPart>
      <w:docPartPr>
        <w:name w:val="5F3FFAB11554415DA550F000DDC9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1FFA-5B43-4AEE-AA08-B9104783DC37}"/>
      </w:docPartPr>
      <w:docPartBody>
        <w:p w:rsidR="002F32E2" w:rsidRDefault="002F32E2" w:rsidP="002F32E2">
          <w:pPr>
            <w:pStyle w:val="5F3FFAB11554415DA550F000DDC9D3C31"/>
          </w:pPr>
          <w:r w:rsidRPr="009562D5">
            <w:rPr>
              <w:rStyle w:val="PlaceholderText"/>
            </w:rPr>
            <w:t>Choose an item.</w:t>
          </w:r>
        </w:p>
      </w:docPartBody>
    </w:docPart>
    <w:docPart>
      <w:docPartPr>
        <w:name w:val="E96B92A4744D437B89F1A85960B0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655B-F3AE-4F60-964B-90FCACFDF3F7}"/>
      </w:docPartPr>
      <w:docPartBody>
        <w:p w:rsidR="002F32E2" w:rsidRDefault="002F32E2" w:rsidP="002F32E2">
          <w:pPr>
            <w:pStyle w:val="E96B92A4744D437B89F1A85960B0C4971"/>
          </w:pPr>
          <w:r w:rsidRPr="009562D5">
            <w:rPr>
              <w:rStyle w:val="PlaceholderText"/>
            </w:rPr>
            <w:t>Choose an item.</w:t>
          </w:r>
        </w:p>
      </w:docPartBody>
    </w:docPart>
    <w:docPart>
      <w:docPartPr>
        <w:name w:val="180D7CA74A2F4C33B8368799F2F6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52FF-6A49-4224-A7C1-E3D0465AFECE}"/>
      </w:docPartPr>
      <w:docPartBody>
        <w:p w:rsidR="002F32E2" w:rsidRDefault="002F32E2" w:rsidP="002F32E2">
          <w:pPr>
            <w:pStyle w:val="180D7CA74A2F4C33B8368799F2F6E83A1"/>
          </w:pPr>
          <w:r w:rsidRPr="009562D5">
            <w:rPr>
              <w:rStyle w:val="PlaceholderText"/>
            </w:rPr>
            <w:t>Choose an item.</w:t>
          </w:r>
        </w:p>
      </w:docPartBody>
    </w:docPart>
    <w:docPart>
      <w:docPartPr>
        <w:name w:val="0B0D736D851B400F84C660B775E6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3937-4C45-452C-9E2D-0DC921FD285B}"/>
      </w:docPartPr>
      <w:docPartBody>
        <w:p w:rsidR="002F32E2" w:rsidRDefault="002F32E2" w:rsidP="002F32E2">
          <w:pPr>
            <w:pStyle w:val="0B0D736D851B400F84C660B775E6B1681"/>
          </w:pPr>
          <w:r w:rsidRPr="009562D5">
            <w:rPr>
              <w:rStyle w:val="PlaceholderText"/>
            </w:rPr>
            <w:t>Choose an item.</w:t>
          </w:r>
        </w:p>
      </w:docPartBody>
    </w:docPart>
    <w:docPart>
      <w:docPartPr>
        <w:name w:val="43E0942011B64BD1AA948F371135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DE92-390B-4278-A733-C7D3A86FE9AA}"/>
      </w:docPartPr>
      <w:docPartBody>
        <w:p w:rsidR="002F32E2" w:rsidRDefault="002F32E2" w:rsidP="002F32E2">
          <w:pPr>
            <w:pStyle w:val="43E0942011B64BD1AA948F371135B94E1"/>
          </w:pPr>
          <w:r w:rsidRPr="009562D5">
            <w:rPr>
              <w:rStyle w:val="PlaceholderText"/>
            </w:rPr>
            <w:t>Choose an item.</w:t>
          </w:r>
        </w:p>
      </w:docPartBody>
    </w:docPart>
    <w:docPart>
      <w:docPartPr>
        <w:name w:val="B72B66E0338B4BB8BAA69835B3A7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97C4-AC47-4045-96B2-8C3E82914DB2}"/>
      </w:docPartPr>
      <w:docPartBody>
        <w:p w:rsidR="00AB4912" w:rsidRDefault="002F32E2" w:rsidP="002F32E2">
          <w:pPr>
            <w:pStyle w:val="B72B66E0338B4BB8BAA69835B3A74411"/>
          </w:pPr>
          <w:r w:rsidRPr="009562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0B"/>
    <w:rsid w:val="002F32E2"/>
    <w:rsid w:val="008A380B"/>
    <w:rsid w:val="00A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2E2"/>
    <w:rPr>
      <w:color w:val="808080"/>
    </w:rPr>
  </w:style>
  <w:style w:type="paragraph" w:customStyle="1" w:styleId="B72B66E0338B4BB8BAA69835B3A74411">
    <w:name w:val="B72B66E0338B4BB8BAA69835B3A74411"/>
    <w:rsid w:val="002F32E2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C81BD1EC9DB346CE90181BD5D3307FD11">
    <w:name w:val="C81BD1EC9DB346CE90181BD5D3307FD11"/>
    <w:rsid w:val="002F32E2"/>
    <w:rPr>
      <w:rFonts w:eastAsiaTheme="minorHAnsi"/>
      <w:kern w:val="0"/>
      <w14:ligatures w14:val="none"/>
    </w:rPr>
  </w:style>
  <w:style w:type="paragraph" w:customStyle="1" w:styleId="42844BFDAA9A4C7DBB0B54C11C7113891">
    <w:name w:val="42844BFDAA9A4C7DBB0B54C11C7113891"/>
    <w:rsid w:val="002F32E2"/>
    <w:rPr>
      <w:rFonts w:eastAsiaTheme="minorHAnsi"/>
      <w:kern w:val="0"/>
      <w14:ligatures w14:val="none"/>
    </w:rPr>
  </w:style>
  <w:style w:type="paragraph" w:customStyle="1" w:styleId="5F3FFAB11554415DA550F000DDC9D3C31">
    <w:name w:val="5F3FFAB11554415DA550F000DDC9D3C31"/>
    <w:rsid w:val="002F32E2"/>
    <w:rPr>
      <w:rFonts w:eastAsiaTheme="minorHAnsi"/>
      <w:kern w:val="0"/>
      <w14:ligatures w14:val="none"/>
    </w:rPr>
  </w:style>
  <w:style w:type="paragraph" w:customStyle="1" w:styleId="E96B92A4744D437B89F1A85960B0C4971">
    <w:name w:val="E96B92A4744D437B89F1A85960B0C4971"/>
    <w:rsid w:val="002F32E2"/>
    <w:rPr>
      <w:rFonts w:eastAsiaTheme="minorHAnsi"/>
      <w:kern w:val="0"/>
      <w14:ligatures w14:val="none"/>
    </w:rPr>
  </w:style>
  <w:style w:type="paragraph" w:customStyle="1" w:styleId="180D7CA74A2F4C33B8368799F2F6E83A1">
    <w:name w:val="180D7CA74A2F4C33B8368799F2F6E83A1"/>
    <w:rsid w:val="002F32E2"/>
    <w:rPr>
      <w:rFonts w:eastAsiaTheme="minorHAnsi"/>
      <w:kern w:val="0"/>
      <w14:ligatures w14:val="none"/>
    </w:rPr>
  </w:style>
  <w:style w:type="paragraph" w:customStyle="1" w:styleId="0B0D736D851B400F84C660B775E6B1681">
    <w:name w:val="0B0D736D851B400F84C660B775E6B1681"/>
    <w:rsid w:val="002F32E2"/>
    <w:rPr>
      <w:rFonts w:eastAsiaTheme="minorHAnsi"/>
      <w:kern w:val="0"/>
      <w14:ligatures w14:val="none"/>
    </w:rPr>
  </w:style>
  <w:style w:type="paragraph" w:customStyle="1" w:styleId="43E0942011B64BD1AA948F371135B94E1">
    <w:name w:val="43E0942011B64BD1AA948F371135B94E1"/>
    <w:rsid w:val="002F32E2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3215ED1F1414A8CC5C2E5FDDC37E2" ma:contentTypeVersion="14" ma:contentTypeDescription="Create a new document." ma:contentTypeScope="" ma:versionID="ae383f914ae0deff7c031b3673150c46">
  <xsd:schema xmlns:xsd="http://www.w3.org/2001/XMLSchema" xmlns:xs="http://www.w3.org/2001/XMLSchema" xmlns:p="http://schemas.microsoft.com/office/2006/metadata/properties" xmlns:ns2="5c725121-b68e-4faf-b0a2-c537906b31d6" xmlns:ns3="491c090d-217d-4a0b-8f99-5ff239e01278" targetNamespace="http://schemas.microsoft.com/office/2006/metadata/properties" ma:root="true" ma:fieldsID="a338fe86232aec7a37cc437b33e24b41" ns2:_="" ns3:_="">
    <xsd:import namespace="5c725121-b68e-4faf-b0a2-c537906b31d6"/>
    <xsd:import namespace="491c090d-217d-4a0b-8f99-5ff239e01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5121-b68e-4faf-b0a2-c537906b3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2f9c796-c008-4a5d-89ef-4193f58bf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090d-217d-4a0b-8f99-5ff239e01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e9835d-0e49-4a94-8844-f87d9a9e41fa}" ma:internalName="TaxCatchAll" ma:showField="CatchAllData" ma:web="491c090d-217d-4a0b-8f99-5ff239e01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E73B-6D9B-4BD2-B787-8AF27A75C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D5235-5C68-4497-A4CA-CDC33F26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25121-b68e-4faf-b0a2-c537906b31d6"/>
    <ds:schemaRef ds:uri="491c090d-217d-4a0b-8f99-5ff239e01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1202D-0827-4A6C-9EAA-3CE70E2D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Carter</dc:creator>
  <cp:keywords/>
  <dc:description/>
  <cp:lastModifiedBy>Stephanie Carter</cp:lastModifiedBy>
  <cp:revision>13</cp:revision>
  <dcterms:created xsi:type="dcterms:W3CDTF">2023-08-02T13:08:00Z</dcterms:created>
  <dcterms:modified xsi:type="dcterms:W3CDTF">2023-08-04T16:52:00Z</dcterms:modified>
</cp:coreProperties>
</file>